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A164C630_240222VK_C3003.mp3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cool </w:t>
      </w:r>
      <w:r>
        <w:rPr/>
        <w:t xml:space="preserve">one </w:t>
      </w:r>
      <w:r>
        <w:rPr/>
        <w:t xml:space="preserve">more </w:t>
      </w:r>
      <w:r>
        <w:rPr/>
        <w:t xml:space="preserve">that </w:t>
      </w:r>
      <w:r>
        <w:rPr/>
        <w:t xml:space="preserve">first,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to, </w:t>
      </w:r>
      <w:r>
        <w:rPr/>
        <w:t xml:space="preserve">ask </w:t>
      </w:r>
      <w:r>
        <w:rPr/>
        <w:t xml:space="preserve">you </w:t>
      </w:r>
      <w:r>
        <w:rPr/>
        <w:t xml:space="preserve">was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was </w:t>
      </w:r>
      <w:r>
        <w:rPr/>
        <w:t xml:space="preserve">when </w:t>
      </w:r>
      <w:r>
        <w:rPr/>
        <w:t xml:space="preserve">a </w:t>
      </w:r>
      <w:r>
        <w:rPr/>
        <w:t xml:space="preserve">child,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recovery </w:t>
      </w:r>
      <w:r>
        <w:rPr/>
        <w:t xml:space="preserve">and </w:t>
      </w:r>
      <w:r>
        <w:rPr/>
        <w:t xml:space="preserve">wellness </w:t>
      </w:r>
      <w:r>
        <w:rPr/>
        <w:t xml:space="preserve">center,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hope </w:t>
      </w:r>
      <w:r>
        <w:rPr/>
        <w:t xml:space="preserve">for </w:t>
      </w:r>
      <w:r>
        <w:rPr/>
        <w:t xml:space="preserve">that </w:t>
      </w:r>
      <w:r>
        <w:rPr/>
        <w:t xml:space="preserve">person?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them </w:t>
      </w:r>
      <w:r>
        <w:rPr/>
        <w:t xml:space="preserve">on </w:t>
      </w:r>
      <w:r>
        <w:rPr/>
        <w:t xml:space="preserve">a </w:t>
      </w:r>
      <w:r>
        <w:rPr/>
        <w:t xml:space="preserve">path. </w:t>
      </w:r>
      <w:r>
        <w:rPr/>
        <w:t xml:space="preserve">To,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define </w:t>
      </w:r>
      <w:r>
        <w:rPr/>
        <w:t xml:space="preserve">their </w:t>
      </w:r>
      <w:r>
        <w:rPr/>
        <w:t xml:space="preserve">own </w:t>
      </w:r>
      <w:r>
        <w:rPr/>
        <w:t xml:space="preserve">success. </w:t>
      </w:r>
      <w:r>
        <w:rPr/>
        <w:t xml:space="preserve">And </w:t>
      </w:r>
      <w:r>
        <w:rPr/>
        <w:t xml:space="preserve">to </w:t>
      </w:r>
      <w:r>
        <w:rPr/>
        <w:t xml:space="preserve">become </w:t>
      </w:r>
      <w:r>
        <w:rPr/>
        <w:t xml:space="preserve">an </w:t>
      </w:r>
      <w:r>
        <w:rPr/>
        <w:t xml:space="preserve">adult </w:t>
      </w:r>
      <w:r>
        <w:rPr/>
        <w:t xml:space="preserve">and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everybody.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person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single </w:t>
      </w:r>
      <w:r>
        <w:rPr/>
        <w:t xml:space="preserve">worry.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those </w:t>
      </w:r>
      <w:r>
        <w:rPr/>
        <w:t xml:space="preserve">things </w:t>
      </w:r>
      <w:r>
        <w:rPr/>
        <w:t xml:space="preserve">happen,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have, </w:t>
      </w:r>
      <w:r>
        <w:rPr/>
        <w:t xml:space="preserve">us </w:t>
      </w:r>
      <w:r>
        <w:rPr/>
        <w:t xml:space="preserve">something,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stumbling </w:t>
      </w:r>
      <w:r>
        <w:rPr/>
        <w:t xml:space="preserve">on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resource </w:t>
      </w:r>
      <w:r>
        <w:rPr/>
        <w:t xml:space="preserve">and </w:t>
      </w:r>
      <w:r>
        <w:rPr/>
        <w:t xml:space="preserve">they're </w:t>
      </w:r>
      <w:r>
        <w:rPr/>
        <w:t xml:space="preserve">prepared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that's </w:t>
      </w:r>
      <w:r>
        <w:rPr/>
        <w:t xml:space="preserve">important </w:t>
      </w:r>
      <w:r>
        <w:rPr/>
        <w:t xml:space="preserve">to </w:t>
      </w:r>
      <w:r>
        <w:rPr/>
        <w:t xml:space="preserve">when </w:t>
      </w:r>
      <w:r>
        <w:rPr/>
        <w:t xml:space="preserve">we. </w:t>
      </w:r>
      <w:r>
        <w:rPr/>
        <w:t xml:space="preserve">Develop </w:t>
      </w:r>
      <w:r>
        <w:rPr/>
        <w:t xml:space="preserve">or </w:t>
      </w:r>
      <w:r>
        <w:rPr/>
        <w:t xml:space="preserve">process. </w:t>
      </w:r>
      <w:r>
        <w:rPr/>
        <w:t xml:space="preserve">To </w:t>
      </w:r>
      <w:r>
        <w:rPr/>
        <w:t xml:space="preserve">wellness </w:t>
      </w:r>
      <w:r>
        <w:rPr/>
        <w:t xml:space="preserve">is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individual.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there's </w:t>
      </w:r>
      <w:r>
        <w:rPr/>
        <w:t xml:space="preserve">an </w:t>
      </w:r>
      <w:r>
        <w:rPr/>
        <w:t xml:space="preserve">emphasis </w:t>
      </w:r>
      <w:r>
        <w:rPr/>
        <w:t xml:space="preserve">on </w:t>
      </w:r>
      <w:r>
        <w:rPr/>
        <w:t xml:space="preserve">substance </w:t>
      </w:r>
      <w:r>
        <w:rPr/>
        <w:t xml:space="preserve">use </w:t>
      </w:r>
      <w:r>
        <w:rPr/>
        <w:t xml:space="preserve">disorder </w:t>
      </w:r>
      <w:r>
        <w:rPr/>
        <w:t xml:space="preserve">and </w:t>
      </w:r>
      <w:r>
        <w:rPr/>
        <w:t xml:space="preserve">in </w:t>
      </w:r>
      <w:r>
        <w:rPr/>
        <w:t xml:space="preserve">mental </w:t>
      </w:r>
      <w:r>
        <w:rPr/>
        <w:t xml:space="preserve">health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become </w:t>
      </w:r>
      <w:r>
        <w:rPr/>
        <w:t xml:space="preserve">that </w:t>
      </w:r>
      <w:r>
        <w:rPr/>
        <w:t xml:space="preserve">person.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they're </w:t>
      </w:r>
      <w:r>
        <w:rPr/>
        <w:t xml:space="preserve">acknowledged </w:t>
      </w:r>
      <w:r>
        <w:rPr/>
        <w:t xml:space="preserve">or </w:t>
      </w:r>
      <w:r>
        <w:rPr/>
        <w:t xml:space="preserve">recognized. </w:t>
      </w:r>
      <w:r>
        <w:rPr/>
        <w:t xml:space="preserve">They're </w:t>
      </w:r>
      <w:r>
        <w:rPr/>
        <w:t xml:space="preserve">the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 </w:t>
      </w:r>
      <w:r>
        <w:rPr/>
        <w:t xml:space="preserve">is </w:t>
      </w:r>
      <w:r>
        <w:rPr/>
        <w:t xml:space="preserve">to. </w:t>
      </w:r>
      <w:r>
        <w:rPr/>
        <w:t xml:space="preserve">Acknowledge </w:t>
      </w:r>
      <w:r>
        <w:rPr/>
        <w:t xml:space="preserve">the </w:t>
      </w:r>
      <w:r>
        <w:rPr/>
        <w:t xml:space="preserve">person.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be </w:t>
      </w:r>
      <w:r>
        <w:rPr/>
        <w:t xml:space="preserve">vulnerable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But </w:t>
      </w:r>
      <w:r>
        <w:rPr/>
        <w:t xml:space="preserve">get </w:t>
      </w:r>
      <w:r>
        <w:rPr/>
        <w:t xml:space="preserve">past </w:t>
      </w:r>
      <w:r>
        <w:rPr/>
        <w:t xml:space="preserve">that </w:t>
      </w:r>
      <w:r>
        <w:rPr/>
        <w:t xml:space="preserve">vulnerable </w:t>
      </w:r>
      <w:r>
        <w:rPr/>
        <w:t xml:space="preserve">point,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function </w:t>
      </w:r>
      <w:r>
        <w:rPr/>
        <w:t xml:space="preserve">and </w:t>
      </w:r>
      <w:r>
        <w:rPr/>
        <w:t xml:space="preserve">do </w:t>
      </w:r>
      <w:r>
        <w:rPr/>
        <w:t xml:space="preserve">good. </w:t>
      </w:r>
      <w:r>
        <w:rPr/>
        <w:t xml:space="preserve">And </w:t>
      </w:r>
      <w:r>
        <w:rPr/>
        <w:t xml:space="preserve">as </w:t>
      </w:r>
      <w:r>
        <w:rPr/>
        <w:t xml:space="preserve">they're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them </w:t>
      </w:r>
      <w:r>
        <w:rPr/>
        <w:t xml:space="preserve">inside </w:t>
      </w:r>
      <w:r>
        <w:rPr/>
        <w:t xml:space="preserve">the </w:t>
      </w:r>
      <w:r>
        <w:rPr/>
        <w:t xml:space="preserve">facility, </w:t>
      </w:r>
      <w:r>
        <w:rPr/>
        <w:t xml:space="preserve">we're </w:t>
      </w:r>
      <w:r>
        <w:rPr/>
        <w:t xml:space="preserve">also </w:t>
      </w:r>
      <w:r>
        <w:rPr/>
        <w:t xml:space="preserve">preparing </w:t>
      </w:r>
      <w:r>
        <w:rPr/>
        <w:t xml:space="preserve">for </w:t>
      </w:r>
      <w:r>
        <w:rPr/>
        <w:t xml:space="preserve">that </w:t>
      </w:r>
      <w:r>
        <w:rPr/>
        <w:t xml:space="preserve">true </w:t>
      </w:r>
      <w:r>
        <w:rPr/>
        <w:t xml:space="preserve">wraparound </w:t>
      </w:r>
      <w:r>
        <w:rPr/>
        <w:t xml:space="preserve">service. </w:t>
      </w:r>
      <w:r>
        <w:rPr/>
        <w:t xml:space="preserve">So.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families.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communities.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service </w:t>
      </w:r>
      <w:r>
        <w:rPr/>
        <w:t xml:space="preserve">providers </w:t>
      </w:r>
      <w:r>
        <w:rPr/>
        <w:t xml:space="preserve">within, </w:t>
      </w:r>
      <w:r>
        <w:rPr/>
        <w:t xml:space="preserve">wherever </w:t>
      </w:r>
      <w:r>
        <w:rPr/>
        <w:t xml:space="preserve">they </w:t>
      </w:r>
      <w:r>
        <w:rPr/>
        <w:t xml:space="preserve">go </w:t>
      </w:r>
      <w:r>
        <w:rPr/>
        <w:t xml:space="preserve">back </w:t>
      </w:r>
      <w:r>
        <w:rPr/>
        <w:t xml:space="preserve">to,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that </w:t>
      </w:r>
      <w:r>
        <w:rPr/>
        <w:t xml:space="preserve">connection. </w:t>
      </w:r>
      <w:r>
        <w:rPr/>
        <w:t xml:space="preserve">So </w:t>
      </w:r>
      <w:r>
        <w:rPr/>
        <w:t xml:space="preserve">they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problem,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question, </w:t>
      </w:r>
      <w:r>
        <w:rPr/>
        <w:t xml:space="preserve">if </w:t>
      </w:r>
      <w:r>
        <w:rPr/>
        <w:t xml:space="preserve">they </w:t>
      </w:r>
      <w:r>
        <w:rPr/>
        <w:t xml:space="preserve">just </w:t>
      </w:r>
      <w:r>
        <w:rPr/>
        <w:t xml:space="preserve">need </w:t>
      </w:r>
      <w:r>
        <w:rPr/>
        <w:t xml:space="preserve">a </w:t>
      </w:r>
      <w:r>
        <w:rPr/>
        <w:t xml:space="preserve">resource </w:t>
      </w:r>
      <w:r>
        <w:rPr/>
        <w:t xml:space="preserve">that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identified.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I, </w:t>
      </w:r>
      <w:r>
        <w:rPr/>
        <w:t xml:space="preserve">when </w:t>
      </w:r>
      <w:r>
        <w:rPr/>
        <w:t xml:space="preserve">I </w:t>
      </w:r>
      <w:r>
        <w:rPr/>
        <w:t xml:space="preserve">say, </w:t>
      </w:r>
      <w:r>
        <w:rPr/>
        <w:t xml:space="preserve">what </w:t>
      </w:r>
      <w:r>
        <w:rPr/>
        <w:t xml:space="preserve">is </w:t>
      </w:r>
      <w:r>
        <w:rPr/>
        <w:t xml:space="preserve">our </w:t>
      </w:r>
      <w:r>
        <w:rPr/>
        <w:t xml:space="preserve">hope,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truly </w:t>
      </w:r>
      <w:r>
        <w:rPr/>
        <w:t xml:space="preserve">what </w:t>
      </w:r>
      <w:r>
        <w:rPr/>
        <w:t xml:space="preserve">we </w:t>
      </w:r>
      <w:r>
        <w:rPr/>
        <w:t xml:space="preserve">hope </w:t>
      </w:r>
      <w:r>
        <w:rPr/>
        <w:t xml:space="preserve">for </w:t>
      </w:r>
      <w:r>
        <w:rPr/>
        <w:t xml:space="preserve">is, </w:t>
      </w:r>
      <w:r>
        <w:rPr/>
        <w:t xml:space="preserve">is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person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define </w:t>
      </w:r>
      <w:r>
        <w:rPr/>
        <w:t xml:space="preserve">their </w:t>
      </w:r>
      <w:r>
        <w:rPr/>
        <w:t xml:space="preserve">own </w:t>
      </w:r>
      <w:r>
        <w:rPr/>
        <w:t xml:space="preserve">success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2 </w:t>
      </w:r>
      <w:r>
        <w:rPr/>
        <w:t xml:space="preserve">Brian </w:t>
      </w:r>
      <w:r>
        <w:rPr/>
        <w:t xml:space="preserve">Bainbridge,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thanks.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for </w:t>
      </w:r>
      <w:r>
        <w:rPr/>
        <w:t xml:space="preserve">it.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going. </w:t>
      </w:r>
      <w:r>
        <w:rPr/>
        <w:t xml:space="preserve">I'm </w:t>
      </w:r>
      <w:r>
        <w:rPr/>
        <w:t xml:space="preserve">coming </w:t>
      </w:r>
      <w:r>
        <w:rPr/>
        <w:t xml:space="preserve">up. </w:t>
      </w:r>
      <w:r>
        <w:rPr/>
        <w:t xml:space="preserve">With </w:t>
      </w:r>
      <w:r>
        <w:rPr/>
        <w:t xml:space="preserve">questions. </w:t>
      </w:r>
      <w:r>
        <w:rPr/>
        <w:t xml:space="preserve">Anybody </w:t>
      </w:r>
      <w:r>
        <w:rPr/>
        <w:t xml:space="preserve">else </w:t>
      </w:r>
      <w:r>
        <w:rPr/>
        <w:t xml:space="preserve">have </w:t>
      </w:r>
      <w:r>
        <w:rPr/>
        <w:t xml:space="preserve">any </w:t>
      </w:r>
      <w:r>
        <w:rPr/>
        <w:t xml:space="preserve">questions? </w:t>
      </w:r>
      <w:r>
        <w:rPr/>
        <w:t xml:space="preserve">To </w:t>
      </w:r>
      <w:r>
        <w:rPr/>
        <w:t xml:space="preserve">ask? </w:t>
      </w:r>
      <w:r>
        <w:rPr/>
        <w:t xml:space="preserve">No. </w:t>
      </w:r>
      <w:r>
        <w:rPr/>
        <w:t xml:space="preserve">Okay. </w:t>
      </w:r>
      <w:r>
        <w:rPr/>
        <w:t xml:space="preserve">That's </w:t>
      </w:r>
      <w:r>
        <w:rPr/>
        <w:t xml:space="preserve">cute.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Study. </w:t>
      </w:r>
      <w:r>
        <w:rPr/>
        <w:t xml:space="preserve">Cool.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