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28" w:rsidRDefault="00B04928"/>
    <w:p w:rsidR="00450B4F" w:rsidRPr="00450B4F" w:rsidRDefault="00450B4F">
      <w:pPr>
        <w:rPr>
          <w:b/>
          <w:sz w:val="44"/>
          <w:szCs w:val="44"/>
        </w:rPr>
      </w:pPr>
      <w:r>
        <w:tab/>
      </w:r>
      <w:r w:rsidRPr="00450B4F">
        <w:rPr>
          <w:b/>
          <w:sz w:val="44"/>
          <w:szCs w:val="44"/>
        </w:rPr>
        <w:tab/>
        <w:t xml:space="preserve">August </w:t>
      </w:r>
      <w:proofErr w:type="spellStart"/>
      <w:r w:rsidRPr="00450B4F">
        <w:rPr>
          <w:b/>
          <w:sz w:val="44"/>
          <w:szCs w:val="44"/>
        </w:rPr>
        <w:t>Derleth</w:t>
      </w:r>
      <w:proofErr w:type="spellEnd"/>
      <w:r w:rsidRPr="00450B4F">
        <w:rPr>
          <w:b/>
          <w:sz w:val="44"/>
          <w:szCs w:val="44"/>
        </w:rPr>
        <w:t xml:space="preserve"> Society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450B4F">
        <w:rPr>
          <w:b/>
          <w:sz w:val="44"/>
          <w:szCs w:val="44"/>
        </w:rPr>
        <w:drawing>
          <wp:inline distT="0" distB="0" distL="0" distR="0">
            <wp:extent cx="409575" cy="554974"/>
            <wp:effectExtent l="19050" t="0" r="9525" b="0"/>
            <wp:docPr id="9" name="Picture 1" descr="http://derleth.org/por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rleth.org/port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86" cy="55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B4F" w:rsidRDefault="00450B4F">
      <w:r>
        <w:tab/>
      </w:r>
      <w:r>
        <w:tab/>
        <w:t xml:space="preserve">Box 481 </w:t>
      </w:r>
      <w:r>
        <w:tab/>
        <w:t xml:space="preserve">Sauk City, WI </w:t>
      </w:r>
      <w:proofErr w:type="gramStart"/>
      <w:r>
        <w:t>53583  USA</w:t>
      </w:r>
      <w:proofErr w:type="gramEnd"/>
      <w:r>
        <w:t xml:space="preserve">      </w:t>
      </w:r>
    </w:p>
    <w:p w:rsidR="00450B4F" w:rsidRDefault="00450B4F"/>
    <w:p w:rsidR="00450B4F" w:rsidRDefault="00450B4F">
      <w:r>
        <w:t>James E. Kirchstein</w:t>
      </w:r>
    </w:p>
    <w:p w:rsidR="00450B4F" w:rsidRDefault="00450B4F">
      <w:r>
        <w:t>3838 State Road 78</w:t>
      </w:r>
    </w:p>
    <w:p w:rsidR="00450B4F" w:rsidRDefault="00450B4F">
      <w:proofErr w:type="gramStart"/>
      <w:r>
        <w:t xml:space="preserve">Mount  </w:t>
      </w:r>
      <w:proofErr w:type="spellStart"/>
      <w:r>
        <w:t>Horeb</w:t>
      </w:r>
      <w:proofErr w:type="spellEnd"/>
      <w:proofErr w:type="gramEnd"/>
      <w:r>
        <w:t xml:space="preserve">, WI 53572            </w:t>
      </w:r>
    </w:p>
    <w:p w:rsidR="00450B4F" w:rsidRDefault="00450B4F">
      <w:r>
        <w:t>12 December, 2009</w:t>
      </w:r>
    </w:p>
    <w:p w:rsidR="00450B4F" w:rsidRDefault="00450B4F"/>
    <w:p w:rsidR="00450B4F" w:rsidRDefault="00450B4F">
      <w:r>
        <w:t>Dear Jim:</w:t>
      </w:r>
    </w:p>
    <w:p w:rsidR="00450B4F" w:rsidRDefault="00450B4F"/>
    <w:p w:rsidR="00A6307B" w:rsidRDefault="00450B4F">
      <w:r>
        <w:t xml:space="preserve">This letter to acknowledge your donation of production costs for the August </w:t>
      </w:r>
      <w:proofErr w:type="spellStart"/>
      <w:r w:rsidR="00A6307B">
        <w:t>Derleth</w:t>
      </w:r>
      <w:proofErr w:type="spellEnd"/>
      <w:r w:rsidR="00A6307B">
        <w:t xml:space="preserve"> Society Archive Project, as depicted on the attachment to this letter.</w:t>
      </w:r>
      <w:r w:rsidR="000508A7">
        <w:t xml:space="preserve"> Your donation is accepted on behalf of the board members of the August </w:t>
      </w:r>
      <w:proofErr w:type="spellStart"/>
      <w:r w:rsidR="000508A7">
        <w:t>Derleth</w:t>
      </w:r>
      <w:proofErr w:type="spellEnd"/>
      <w:r w:rsidR="000508A7">
        <w:t xml:space="preserve"> Society.</w:t>
      </w:r>
    </w:p>
    <w:p w:rsidR="00A6307B" w:rsidRDefault="000508A7">
      <w:r>
        <w:t xml:space="preserve"> </w:t>
      </w:r>
    </w:p>
    <w:p w:rsidR="00A6307B" w:rsidRDefault="00A6307B">
      <w:r>
        <w:t>Sincerely,</w:t>
      </w:r>
    </w:p>
    <w:p w:rsidR="00A6307B" w:rsidRDefault="00A6307B"/>
    <w:p w:rsidR="00A6307B" w:rsidRDefault="00A6307B"/>
    <w:p w:rsidR="00A6307B" w:rsidRDefault="00A6307B">
      <w:r>
        <w:t>Kay Price                                                                                 Perry Huntoon</w:t>
      </w:r>
    </w:p>
    <w:p w:rsidR="00450B4F" w:rsidRDefault="00A6307B">
      <w:r>
        <w:t>Executive Secretary</w:t>
      </w:r>
      <w:r w:rsidR="00450B4F">
        <w:t xml:space="preserve">                      </w:t>
      </w:r>
      <w:r>
        <w:t xml:space="preserve">                                        President</w:t>
      </w:r>
    </w:p>
    <w:p w:rsidR="00A6307B" w:rsidRDefault="00A6307B">
      <w:r>
        <w:t>Attachment:  ADS Archives listing</w:t>
      </w:r>
    </w:p>
    <w:p w:rsidR="00450B4F" w:rsidRDefault="00450B4F">
      <w:r>
        <w:t xml:space="preserve"> </w:t>
      </w:r>
    </w:p>
    <w:p w:rsidR="00450B4F" w:rsidRDefault="00450B4F"/>
    <w:p w:rsidR="00450B4F" w:rsidRPr="00450B4F" w:rsidRDefault="00450B4F">
      <w:pPr>
        <w:rPr>
          <w:rFonts w:ascii="Tahoma" w:hAnsi="Tahoma" w:cs="Tahoma"/>
          <w:b/>
          <w:sz w:val="28"/>
          <w:szCs w:val="28"/>
        </w:rPr>
      </w:pPr>
    </w:p>
    <w:sectPr w:rsidR="00450B4F" w:rsidRPr="00450B4F" w:rsidSect="00B0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0B4F"/>
    <w:rsid w:val="000508A7"/>
    <w:rsid w:val="00450B4F"/>
    <w:rsid w:val="00A6307B"/>
    <w:rsid w:val="00B0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2</cp:revision>
  <cp:lastPrinted>2010-01-18T20:44:00Z</cp:lastPrinted>
  <dcterms:created xsi:type="dcterms:W3CDTF">2010-01-18T20:31:00Z</dcterms:created>
  <dcterms:modified xsi:type="dcterms:W3CDTF">2010-01-18T20:48:00Z</dcterms:modified>
</cp:coreProperties>
</file>