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50D3" w:rsidRPr="005250D3" w:rsidRDefault="005250D3" w:rsidP="005250D3">
      <w:pPr>
        <w:spacing w:before="100" w:beforeAutospacing="1" w:after="100" w:afterAutospacing="1" w:line="240" w:lineRule="auto"/>
        <w:outlineLvl w:val="2"/>
        <w:rPr>
          <w:rFonts w:ascii="Times New Roman" w:eastAsia="Times New Roman" w:hAnsi="Times New Roman" w:cs="Times New Roman"/>
          <w:b/>
          <w:bCs/>
          <w:sz w:val="27"/>
          <w:szCs w:val="27"/>
        </w:rPr>
      </w:pPr>
      <w:r w:rsidRPr="005250D3">
        <w:rPr>
          <w:rFonts w:ascii="Times New Roman" w:eastAsia="Times New Roman" w:hAnsi="Times New Roman" w:cs="Times New Roman"/>
          <w:b/>
          <w:bCs/>
          <w:sz w:val="27"/>
          <w:szCs w:val="27"/>
        </w:rPr>
        <w:t>Copyright</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There is controversy over the </w:t>
      </w:r>
      <w:hyperlink r:id="rId4" w:tooltip="Copyright" w:history="1">
        <w:r w:rsidRPr="005250D3">
          <w:rPr>
            <w:rFonts w:ascii="Times New Roman" w:eastAsia="Times New Roman" w:hAnsi="Times New Roman" w:cs="Times New Roman"/>
            <w:color w:val="0000FF"/>
            <w:sz w:val="24"/>
            <w:szCs w:val="24"/>
            <w:u w:val="single"/>
          </w:rPr>
          <w:t>copyright</w:t>
        </w:r>
      </w:hyperlink>
      <w:r w:rsidRPr="005250D3">
        <w:rPr>
          <w:rFonts w:ascii="Times New Roman" w:eastAsia="Times New Roman" w:hAnsi="Times New Roman" w:cs="Times New Roman"/>
          <w:sz w:val="24"/>
          <w:szCs w:val="24"/>
        </w:rPr>
        <w:t xml:space="preserve"> status of many of Lovecraft's works, especially his later works. Lovecraft had specified that the young </w:t>
      </w:r>
      <w:hyperlink r:id="rId5" w:tooltip="R. H. Barlow" w:history="1">
        <w:r w:rsidRPr="005250D3">
          <w:rPr>
            <w:rFonts w:ascii="Times New Roman" w:eastAsia="Times New Roman" w:hAnsi="Times New Roman" w:cs="Times New Roman"/>
            <w:color w:val="0000FF"/>
            <w:sz w:val="24"/>
            <w:szCs w:val="24"/>
            <w:u w:val="single"/>
          </w:rPr>
          <w:t>R. H. Barlow</w:t>
        </w:r>
      </w:hyperlink>
      <w:r w:rsidRPr="005250D3">
        <w:rPr>
          <w:rFonts w:ascii="Times New Roman" w:eastAsia="Times New Roman" w:hAnsi="Times New Roman" w:cs="Times New Roman"/>
          <w:sz w:val="24"/>
          <w:szCs w:val="24"/>
        </w:rPr>
        <w:t xml:space="preserve"> would serve as executor of his </w:t>
      </w:r>
      <w:hyperlink r:id="rId6" w:tooltip="Literary estate" w:history="1">
        <w:r w:rsidRPr="005250D3">
          <w:rPr>
            <w:rFonts w:ascii="Times New Roman" w:eastAsia="Times New Roman" w:hAnsi="Times New Roman" w:cs="Times New Roman"/>
            <w:color w:val="0000FF"/>
            <w:sz w:val="24"/>
            <w:szCs w:val="24"/>
            <w:u w:val="single"/>
          </w:rPr>
          <w:t>literary estate</w:t>
        </w:r>
      </w:hyperlink>
      <w:r w:rsidRPr="005250D3">
        <w:rPr>
          <w:rFonts w:ascii="Times New Roman" w:eastAsia="Times New Roman" w:hAnsi="Times New Roman" w:cs="Times New Roman"/>
          <w:sz w:val="24"/>
          <w:szCs w:val="24"/>
        </w:rPr>
        <w:t>,</w:t>
      </w:r>
      <w:hyperlink r:id="rId7" w:anchor="cite_note-46" w:history="1">
        <w:r w:rsidRPr="005250D3">
          <w:rPr>
            <w:rFonts w:ascii="Times New Roman" w:eastAsia="Times New Roman" w:hAnsi="Times New Roman" w:cs="Times New Roman"/>
            <w:color w:val="0000FF"/>
            <w:sz w:val="24"/>
            <w:szCs w:val="24"/>
            <w:u w:val="single"/>
            <w:vertAlign w:val="superscript"/>
          </w:rPr>
          <w:t>[46]</w:t>
        </w:r>
      </w:hyperlink>
      <w:r w:rsidRPr="005250D3">
        <w:rPr>
          <w:rFonts w:ascii="Times New Roman" w:eastAsia="Times New Roman" w:hAnsi="Times New Roman" w:cs="Times New Roman"/>
          <w:sz w:val="24"/>
          <w:szCs w:val="24"/>
        </w:rPr>
        <w:t xml:space="preserve"> but these instructions had not been incorporated into his will. Nevertheless his surviving aunt carried out his expressed wishes, and Barlow was given charge of the massive and complex literary estate upon Lovecraft's death.</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Barlow deposited the bulk of the papers, including the voluminous correspondence, with the </w:t>
      </w:r>
      <w:hyperlink r:id="rId8" w:tooltip="John Hay Library" w:history="1">
        <w:r w:rsidRPr="005250D3">
          <w:rPr>
            <w:rFonts w:ascii="Times New Roman" w:eastAsia="Times New Roman" w:hAnsi="Times New Roman" w:cs="Times New Roman"/>
            <w:color w:val="0000FF"/>
            <w:sz w:val="24"/>
            <w:szCs w:val="24"/>
            <w:u w:val="single"/>
          </w:rPr>
          <w:t>John Hay Library</w:t>
        </w:r>
      </w:hyperlink>
      <w:r w:rsidRPr="005250D3">
        <w:rPr>
          <w:rFonts w:ascii="Times New Roman" w:eastAsia="Times New Roman" w:hAnsi="Times New Roman" w:cs="Times New Roman"/>
          <w:sz w:val="24"/>
          <w:szCs w:val="24"/>
        </w:rPr>
        <w:t>, and attempted to organize and maintain Lovecraft's other writing. August Derleth, an older and more established writer than Barlow, vied for control of the literary estate. One result of these conflicts was the legal confusion over who owned what copyrights.</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All works published before 1923 are </w:t>
      </w:r>
      <w:hyperlink r:id="rId9" w:tooltip="Public domain" w:history="1">
        <w:r w:rsidRPr="005250D3">
          <w:rPr>
            <w:rFonts w:ascii="Times New Roman" w:eastAsia="Times New Roman" w:hAnsi="Times New Roman" w:cs="Times New Roman"/>
            <w:color w:val="0000FF"/>
            <w:sz w:val="24"/>
            <w:szCs w:val="24"/>
            <w:u w:val="single"/>
          </w:rPr>
          <w:t>public domain</w:t>
        </w:r>
      </w:hyperlink>
      <w:r w:rsidRPr="005250D3">
        <w:rPr>
          <w:rFonts w:ascii="Times New Roman" w:eastAsia="Times New Roman" w:hAnsi="Times New Roman" w:cs="Times New Roman"/>
          <w:sz w:val="24"/>
          <w:szCs w:val="24"/>
        </w:rPr>
        <w:t xml:space="preserve"> in the U.S.</w:t>
      </w:r>
      <w:hyperlink r:id="rId10" w:anchor="cite_note-47" w:history="1">
        <w:r w:rsidRPr="005250D3">
          <w:rPr>
            <w:rFonts w:ascii="Times New Roman" w:eastAsia="Times New Roman" w:hAnsi="Times New Roman" w:cs="Times New Roman"/>
            <w:color w:val="0000FF"/>
            <w:sz w:val="24"/>
            <w:szCs w:val="24"/>
            <w:u w:val="single"/>
            <w:vertAlign w:val="superscript"/>
          </w:rPr>
          <w:t>[47]</w:t>
        </w:r>
      </w:hyperlink>
      <w:r w:rsidRPr="005250D3">
        <w:rPr>
          <w:rFonts w:ascii="Times New Roman" w:eastAsia="Times New Roman" w:hAnsi="Times New Roman" w:cs="Times New Roman"/>
          <w:sz w:val="24"/>
          <w:szCs w:val="24"/>
        </w:rPr>
        <w:t xml:space="preserve"> However, there is some disagreement over who exactly owns or owned the copyrights and whether the copyrights apply to the majority of Lovecraft's works published post-1923.</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Questions center over whether copyrights for Lovecraft's works were ever renewed under the terms of the United States </w:t>
      </w:r>
      <w:hyperlink r:id="rId11" w:tooltip="Copyright Act of 1976" w:history="1">
        <w:r w:rsidRPr="005250D3">
          <w:rPr>
            <w:rFonts w:ascii="Times New Roman" w:eastAsia="Times New Roman" w:hAnsi="Times New Roman" w:cs="Times New Roman"/>
            <w:color w:val="0000FF"/>
            <w:sz w:val="24"/>
            <w:szCs w:val="24"/>
            <w:u w:val="single"/>
          </w:rPr>
          <w:t>Copyright Act of 1976</w:t>
        </w:r>
      </w:hyperlink>
      <w:r w:rsidRPr="005250D3">
        <w:rPr>
          <w:rFonts w:ascii="Times New Roman" w:eastAsia="Times New Roman" w:hAnsi="Times New Roman" w:cs="Times New Roman"/>
          <w:sz w:val="24"/>
          <w:szCs w:val="24"/>
        </w:rPr>
        <w:t xml:space="preserve"> for works created prior to January 1, 1978. The problem comes from the fact that before the Copyright Act of 1976 the number of years a work was copyrighted in the U.S. was based on </w:t>
      </w:r>
      <w:r w:rsidRPr="005250D3">
        <w:rPr>
          <w:rFonts w:ascii="Times New Roman" w:eastAsia="Times New Roman" w:hAnsi="Times New Roman" w:cs="Times New Roman"/>
          <w:i/>
          <w:iCs/>
          <w:sz w:val="24"/>
          <w:szCs w:val="24"/>
        </w:rPr>
        <w:t>publication</w:t>
      </w:r>
      <w:r w:rsidRPr="005250D3">
        <w:rPr>
          <w:rFonts w:ascii="Times New Roman" w:eastAsia="Times New Roman" w:hAnsi="Times New Roman" w:cs="Times New Roman"/>
          <w:sz w:val="24"/>
          <w:szCs w:val="24"/>
        </w:rPr>
        <w:t xml:space="preserve"> rather than life of the author plus a certain number of years and that it was good for only 28 years. After that point, a new copyright had to be filed, and any work that did not have its copyright renewed fell back into the public domain. The Copyright Act of 1976 retroactively extended this renewal period for all works to a period of 47 years</w:t>
      </w:r>
      <w:hyperlink r:id="rId12" w:anchor="cite_note-48" w:history="1">
        <w:r w:rsidRPr="005250D3">
          <w:rPr>
            <w:rFonts w:ascii="Times New Roman" w:eastAsia="Times New Roman" w:hAnsi="Times New Roman" w:cs="Times New Roman"/>
            <w:color w:val="0000FF"/>
            <w:sz w:val="24"/>
            <w:szCs w:val="24"/>
            <w:u w:val="single"/>
            <w:vertAlign w:val="superscript"/>
          </w:rPr>
          <w:t>[48]</w:t>
        </w:r>
      </w:hyperlink>
      <w:r w:rsidRPr="005250D3">
        <w:rPr>
          <w:rFonts w:ascii="Times New Roman" w:eastAsia="Times New Roman" w:hAnsi="Times New Roman" w:cs="Times New Roman"/>
          <w:sz w:val="24"/>
          <w:szCs w:val="24"/>
        </w:rPr>
        <w:t xml:space="preserve"> and the </w:t>
      </w:r>
      <w:hyperlink r:id="rId13" w:tooltip="Sonny Bono Copyright Term Extension Act" w:history="1">
        <w:r w:rsidRPr="005250D3">
          <w:rPr>
            <w:rFonts w:ascii="Times New Roman" w:eastAsia="Times New Roman" w:hAnsi="Times New Roman" w:cs="Times New Roman"/>
            <w:color w:val="0000FF"/>
            <w:sz w:val="24"/>
            <w:szCs w:val="24"/>
            <w:u w:val="single"/>
          </w:rPr>
          <w:t>Sonny Bono Copyright Term Extension Act</w:t>
        </w:r>
      </w:hyperlink>
      <w:r w:rsidRPr="005250D3">
        <w:rPr>
          <w:rFonts w:ascii="Times New Roman" w:eastAsia="Times New Roman" w:hAnsi="Times New Roman" w:cs="Times New Roman"/>
          <w:sz w:val="24"/>
          <w:szCs w:val="24"/>
        </w:rPr>
        <w:t xml:space="preserve"> of 1998 added another 20 years to that, for a total of 95 years from publication. If the works were renewed, the copyrights would still be valid in the United States.</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The </w:t>
      </w:r>
      <w:hyperlink r:id="rId14" w:tooltip="European Union" w:history="1">
        <w:r w:rsidRPr="005250D3">
          <w:rPr>
            <w:rFonts w:ascii="Times New Roman" w:eastAsia="Times New Roman" w:hAnsi="Times New Roman" w:cs="Times New Roman"/>
            <w:color w:val="0000FF"/>
            <w:sz w:val="24"/>
            <w:szCs w:val="24"/>
            <w:u w:val="single"/>
          </w:rPr>
          <w:t>European Union</w:t>
        </w:r>
      </w:hyperlink>
      <w:r w:rsidRPr="005250D3">
        <w:rPr>
          <w:rFonts w:ascii="Times New Roman" w:eastAsia="Times New Roman" w:hAnsi="Times New Roman" w:cs="Times New Roman"/>
          <w:sz w:val="24"/>
          <w:szCs w:val="24"/>
        </w:rPr>
        <w:t xml:space="preserve"> </w:t>
      </w:r>
      <w:hyperlink r:id="rId15" w:tooltip="Directive on harmonising the term of copyright protection" w:history="1">
        <w:r w:rsidRPr="005250D3">
          <w:rPr>
            <w:rFonts w:ascii="Times New Roman" w:eastAsia="Times New Roman" w:hAnsi="Times New Roman" w:cs="Times New Roman"/>
            <w:color w:val="0000FF"/>
            <w:sz w:val="24"/>
            <w:szCs w:val="24"/>
            <w:u w:val="single"/>
          </w:rPr>
          <w:t xml:space="preserve">Directive on </w:t>
        </w:r>
        <w:proofErr w:type="spellStart"/>
        <w:r w:rsidRPr="005250D3">
          <w:rPr>
            <w:rFonts w:ascii="Times New Roman" w:eastAsia="Times New Roman" w:hAnsi="Times New Roman" w:cs="Times New Roman"/>
            <w:color w:val="0000FF"/>
            <w:sz w:val="24"/>
            <w:szCs w:val="24"/>
            <w:u w:val="single"/>
          </w:rPr>
          <w:t>harmonising</w:t>
        </w:r>
        <w:proofErr w:type="spellEnd"/>
        <w:r w:rsidRPr="005250D3">
          <w:rPr>
            <w:rFonts w:ascii="Times New Roman" w:eastAsia="Times New Roman" w:hAnsi="Times New Roman" w:cs="Times New Roman"/>
            <w:color w:val="0000FF"/>
            <w:sz w:val="24"/>
            <w:szCs w:val="24"/>
            <w:u w:val="single"/>
          </w:rPr>
          <w:t xml:space="preserve"> the term of copyright protection</w:t>
        </w:r>
      </w:hyperlink>
      <w:r w:rsidRPr="005250D3">
        <w:rPr>
          <w:rFonts w:ascii="Times New Roman" w:eastAsia="Times New Roman" w:hAnsi="Times New Roman" w:cs="Times New Roman"/>
          <w:sz w:val="24"/>
          <w:szCs w:val="24"/>
        </w:rPr>
        <w:t xml:space="preserve"> of 1993 extended the copyrights to 70 years after the author's death. So, all works of Lovecraft published during his lifetime, became public domain in all 27 European Union countries on January 1, 2008. In those </w:t>
      </w:r>
      <w:hyperlink r:id="rId16" w:tooltip="Berne Convention for the Protection of Literary and Artistic Works" w:history="1">
        <w:r w:rsidRPr="005250D3">
          <w:rPr>
            <w:rFonts w:ascii="Times New Roman" w:eastAsia="Times New Roman" w:hAnsi="Times New Roman" w:cs="Times New Roman"/>
            <w:color w:val="0000FF"/>
            <w:sz w:val="24"/>
            <w:szCs w:val="24"/>
            <w:u w:val="single"/>
          </w:rPr>
          <w:t>Berne Convention</w:t>
        </w:r>
      </w:hyperlink>
      <w:r w:rsidRPr="005250D3">
        <w:rPr>
          <w:rFonts w:ascii="Times New Roman" w:eastAsia="Times New Roman" w:hAnsi="Times New Roman" w:cs="Times New Roman"/>
          <w:sz w:val="24"/>
          <w:szCs w:val="24"/>
        </w:rPr>
        <w:t xml:space="preserve"> countries who have implemented only the minimum copyright period, copyright expires 50 years after the author's death.</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Lovecraft protégés and part owners of </w:t>
      </w:r>
      <w:proofErr w:type="spellStart"/>
      <w:r w:rsidRPr="005250D3">
        <w:rPr>
          <w:rFonts w:ascii="Times New Roman" w:eastAsia="Times New Roman" w:hAnsi="Times New Roman" w:cs="Times New Roman"/>
          <w:sz w:val="24"/>
          <w:szCs w:val="24"/>
        </w:rPr>
        <w:t>Arkham</w:t>
      </w:r>
      <w:proofErr w:type="spellEnd"/>
      <w:r w:rsidRPr="005250D3">
        <w:rPr>
          <w:rFonts w:ascii="Times New Roman" w:eastAsia="Times New Roman" w:hAnsi="Times New Roman" w:cs="Times New Roman"/>
          <w:sz w:val="24"/>
          <w:szCs w:val="24"/>
        </w:rPr>
        <w:t xml:space="preserve"> House, August Derleth and </w:t>
      </w:r>
      <w:hyperlink r:id="rId17" w:tooltip="Donald Wandrei" w:history="1">
        <w:r w:rsidRPr="005250D3">
          <w:rPr>
            <w:rFonts w:ascii="Times New Roman" w:eastAsia="Times New Roman" w:hAnsi="Times New Roman" w:cs="Times New Roman"/>
            <w:color w:val="0000FF"/>
            <w:sz w:val="24"/>
            <w:szCs w:val="24"/>
            <w:u w:val="single"/>
          </w:rPr>
          <w:t xml:space="preserve">Donald </w:t>
        </w:r>
        <w:proofErr w:type="spellStart"/>
        <w:r w:rsidRPr="005250D3">
          <w:rPr>
            <w:rFonts w:ascii="Times New Roman" w:eastAsia="Times New Roman" w:hAnsi="Times New Roman" w:cs="Times New Roman"/>
            <w:color w:val="0000FF"/>
            <w:sz w:val="24"/>
            <w:szCs w:val="24"/>
            <w:u w:val="single"/>
          </w:rPr>
          <w:t>Wandrei</w:t>
        </w:r>
        <w:proofErr w:type="spellEnd"/>
      </w:hyperlink>
      <w:r w:rsidRPr="005250D3">
        <w:rPr>
          <w:rFonts w:ascii="Times New Roman" w:eastAsia="Times New Roman" w:hAnsi="Times New Roman" w:cs="Times New Roman"/>
          <w:sz w:val="24"/>
          <w:szCs w:val="24"/>
        </w:rPr>
        <w:t xml:space="preserve">, often claimed copyrights over Lovecraft's works. On October 9, 1947, Derleth purchased all rights to </w:t>
      </w:r>
      <w:r w:rsidRPr="005250D3">
        <w:rPr>
          <w:rFonts w:ascii="Times New Roman" w:eastAsia="Times New Roman" w:hAnsi="Times New Roman" w:cs="Times New Roman"/>
          <w:i/>
          <w:iCs/>
          <w:sz w:val="24"/>
          <w:szCs w:val="24"/>
        </w:rPr>
        <w:t>Weird Tales</w:t>
      </w:r>
      <w:r w:rsidRPr="005250D3">
        <w:rPr>
          <w:rFonts w:ascii="Times New Roman" w:eastAsia="Times New Roman" w:hAnsi="Times New Roman" w:cs="Times New Roman"/>
          <w:sz w:val="24"/>
          <w:szCs w:val="24"/>
        </w:rPr>
        <w:t xml:space="preserve">. However, since April 1926 at the latest, Lovecraft had reserved all second printing rights to stories published in </w:t>
      </w:r>
      <w:r w:rsidRPr="005250D3">
        <w:rPr>
          <w:rFonts w:ascii="Times New Roman" w:eastAsia="Times New Roman" w:hAnsi="Times New Roman" w:cs="Times New Roman"/>
          <w:i/>
          <w:iCs/>
          <w:sz w:val="24"/>
          <w:szCs w:val="24"/>
        </w:rPr>
        <w:t>Weird Tales</w:t>
      </w:r>
      <w:r w:rsidRPr="005250D3">
        <w:rPr>
          <w:rFonts w:ascii="Times New Roman" w:eastAsia="Times New Roman" w:hAnsi="Times New Roman" w:cs="Times New Roman"/>
          <w:sz w:val="24"/>
          <w:szCs w:val="24"/>
        </w:rPr>
        <w:t xml:space="preserve">. Hence, </w:t>
      </w:r>
      <w:r w:rsidRPr="005250D3">
        <w:rPr>
          <w:rFonts w:ascii="Times New Roman" w:eastAsia="Times New Roman" w:hAnsi="Times New Roman" w:cs="Times New Roman"/>
          <w:i/>
          <w:iCs/>
          <w:sz w:val="24"/>
          <w:szCs w:val="24"/>
        </w:rPr>
        <w:t>Weird Tales</w:t>
      </w:r>
      <w:r w:rsidRPr="005250D3">
        <w:rPr>
          <w:rFonts w:ascii="Times New Roman" w:eastAsia="Times New Roman" w:hAnsi="Times New Roman" w:cs="Times New Roman"/>
          <w:sz w:val="24"/>
          <w:szCs w:val="24"/>
        </w:rPr>
        <w:t xml:space="preserve"> may only have owned the rights to at most six of Lovecraft's tales. Again, even if Derleth did obtain the copyrights to Lovecraft's tales, no evidence as yet has been found that the copyrights were renewed.</w:t>
      </w:r>
      <w:hyperlink r:id="rId18" w:anchor="cite_note-49" w:history="1">
        <w:r w:rsidRPr="005250D3">
          <w:rPr>
            <w:rFonts w:ascii="Times New Roman" w:eastAsia="Times New Roman" w:hAnsi="Times New Roman" w:cs="Times New Roman"/>
            <w:color w:val="0000FF"/>
            <w:sz w:val="24"/>
            <w:szCs w:val="24"/>
            <w:u w:val="single"/>
            <w:vertAlign w:val="superscript"/>
          </w:rPr>
          <w:t>[49]</w:t>
        </w:r>
      </w:hyperlink>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S. T. Joshi concludes in his biography, </w:t>
      </w:r>
      <w:r w:rsidRPr="005250D3">
        <w:rPr>
          <w:rFonts w:ascii="Times New Roman" w:eastAsia="Times New Roman" w:hAnsi="Times New Roman" w:cs="Times New Roman"/>
          <w:i/>
          <w:iCs/>
          <w:sz w:val="24"/>
          <w:szCs w:val="24"/>
        </w:rPr>
        <w:t>H. P. Lovecraft: A Life</w:t>
      </w:r>
      <w:r w:rsidRPr="005250D3">
        <w:rPr>
          <w:rFonts w:ascii="Times New Roman" w:eastAsia="Times New Roman" w:hAnsi="Times New Roman" w:cs="Times New Roman"/>
          <w:sz w:val="24"/>
          <w:szCs w:val="24"/>
        </w:rPr>
        <w:t xml:space="preserve">, that </w:t>
      </w:r>
      <w:proofErr w:type="spellStart"/>
      <w:r w:rsidRPr="005250D3">
        <w:rPr>
          <w:rFonts w:ascii="Times New Roman" w:eastAsia="Times New Roman" w:hAnsi="Times New Roman" w:cs="Times New Roman"/>
          <w:sz w:val="24"/>
          <w:szCs w:val="24"/>
        </w:rPr>
        <w:t>Derleth's</w:t>
      </w:r>
      <w:proofErr w:type="spellEnd"/>
      <w:r w:rsidRPr="005250D3">
        <w:rPr>
          <w:rFonts w:ascii="Times New Roman" w:eastAsia="Times New Roman" w:hAnsi="Times New Roman" w:cs="Times New Roman"/>
          <w:sz w:val="24"/>
          <w:szCs w:val="24"/>
        </w:rPr>
        <w:t xml:space="preserve"> claims are "almost certainly fictitious" and that most of Lovecraft's works published in the amateur press are most likely now in the public domain. The copyright for Lovecraft's works would have been inherited </w:t>
      </w:r>
      <w:r w:rsidRPr="005250D3">
        <w:rPr>
          <w:rFonts w:ascii="Times New Roman" w:eastAsia="Times New Roman" w:hAnsi="Times New Roman" w:cs="Times New Roman"/>
          <w:sz w:val="24"/>
          <w:szCs w:val="24"/>
        </w:rPr>
        <w:lastRenderedPageBreak/>
        <w:t xml:space="preserve">by the only surviving heir of his 1912 will: Lovecraft's aunt, Annie </w:t>
      </w:r>
      <w:proofErr w:type="spellStart"/>
      <w:r w:rsidRPr="005250D3">
        <w:rPr>
          <w:rFonts w:ascii="Times New Roman" w:eastAsia="Times New Roman" w:hAnsi="Times New Roman" w:cs="Times New Roman"/>
          <w:sz w:val="24"/>
          <w:szCs w:val="24"/>
        </w:rPr>
        <w:t>Gamwell</w:t>
      </w:r>
      <w:proofErr w:type="spellEnd"/>
      <w:r w:rsidRPr="005250D3">
        <w:rPr>
          <w:rFonts w:ascii="Times New Roman" w:eastAsia="Times New Roman" w:hAnsi="Times New Roman" w:cs="Times New Roman"/>
          <w:sz w:val="24"/>
          <w:szCs w:val="24"/>
        </w:rPr>
        <w:t xml:space="preserve">. </w:t>
      </w:r>
      <w:proofErr w:type="spellStart"/>
      <w:r w:rsidRPr="005250D3">
        <w:rPr>
          <w:rFonts w:ascii="Times New Roman" w:eastAsia="Times New Roman" w:hAnsi="Times New Roman" w:cs="Times New Roman"/>
          <w:sz w:val="24"/>
          <w:szCs w:val="24"/>
        </w:rPr>
        <w:t>Gamwell</w:t>
      </w:r>
      <w:proofErr w:type="spellEnd"/>
      <w:r w:rsidRPr="005250D3">
        <w:rPr>
          <w:rFonts w:ascii="Times New Roman" w:eastAsia="Times New Roman" w:hAnsi="Times New Roman" w:cs="Times New Roman"/>
          <w:sz w:val="24"/>
          <w:szCs w:val="24"/>
        </w:rPr>
        <w:t xml:space="preserve"> herself perished in 1941 and the copyrights then passed to her remaining descendants, Ethel Phillips </w:t>
      </w:r>
      <w:proofErr w:type="spellStart"/>
      <w:r w:rsidRPr="005250D3">
        <w:rPr>
          <w:rFonts w:ascii="Times New Roman" w:eastAsia="Times New Roman" w:hAnsi="Times New Roman" w:cs="Times New Roman"/>
          <w:sz w:val="24"/>
          <w:szCs w:val="24"/>
        </w:rPr>
        <w:t>Morrish</w:t>
      </w:r>
      <w:proofErr w:type="spellEnd"/>
      <w:r w:rsidRPr="005250D3">
        <w:rPr>
          <w:rFonts w:ascii="Times New Roman" w:eastAsia="Times New Roman" w:hAnsi="Times New Roman" w:cs="Times New Roman"/>
          <w:sz w:val="24"/>
          <w:szCs w:val="24"/>
        </w:rPr>
        <w:t xml:space="preserve"> and Edna Lewis. </w:t>
      </w:r>
      <w:proofErr w:type="spellStart"/>
      <w:r w:rsidRPr="005250D3">
        <w:rPr>
          <w:rFonts w:ascii="Times New Roman" w:eastAsia="Times New Roman" w:hAnsi="Times New Roman" w:cs="Times New Roman"/>
          <w:sz w:val="24"/>
          <w:szCs w:val="24"/>
        </w:rPr>
        <w:t>Morrish</w:t>
      </w:r>
      <w:proofErr w:type="spellEnd"/>
      <w:r w:rsidRPr="005250D3">
        <w:rPr>
          <w:rFonts w:ascii="Times New Roman" w:eastAsia="Times New Roman" w:hAnsi="Times New Roman" w:cs="Times New Roman"/>
          <w:sz w:val="24"/>
          <w:szCs w:val="24"/>
        </w:rPr>
        <w:t xml:space="preserve"> and Lewis then signed a document, sometimes referred to as the </w:t>
      </w:r>
      <w:proofErr w:type="spellStart"/>
      <w:r w:rsidRPr="005250D3">
        <w:rPr>
          <w:rFonts w:ascii="Times New Roman" w:eastAsia="Times New Roman" w:hAnsi="Times New Roman" w:cs="Times New Roman"/>
          <w:sz w:val="24"/>
          <w:szCs w:val="24"/>
        </w:rPr>
        <w:t>Morrish</w:t>
      </w:r>
      <w:proofErr w:type="spellEnd"/>
      <w:r w:rsidRPr="005250D3">
        <w:rPr>
          <w:rFonts w:ascii="Times New Roman" w:eastAsia="Times New Roman" w:hAnsi="Times New Roman" w:cs="Times New Roman"/>
          <w:sz w:val="24"/>
          <w:szCs w:val="24"/>
        </w:rPr>
        <w:t xml:space="preserve">-Lewis gift, permitting </w:t>
      </w:r>
      <w:proofErr w:type="spellStart"/>
      <w:r w:rsidRPr="005250D3">
        <w:rPr>
          <w:rFonts w:ascii="Times New Roman" w:eastAsia="Times New Roman" w:hAnsi="Times New Roman" w:cs="Times New Roman"/>
          <w:sz w:val="24"/>
          <w:szCs w:val="24"/>
        </w:rPr>
        <w:t>Arkham</w:t>
      </w:r>
      <w:proofErr w:type="spellEnd"/>
      <w:r w:rsidRPr="005250D3">
        <w:rPr>
          <w:rFonts w:ascii="Times New Roman" w:eastAsia="Times New Roman" w:hAnsi="Times New Roman" w:cs="Times New Roman"/>
          <w:sz w:val="24"/>
          <w:szCs w:val="24"/>
        </w:rPr>
        <w:t xml:space="preserve"> House to republish Lovecraft's works but retaining the copyrights for themselves. Searches of the </w:t>
      </w:r>
      <w:hyperlink r:id="rId19" w:tooltip="Library of Congress" w:history="1">
        <w:r w:rsidRPr="005250D3">
          <w:rPr>
            <w:rFonts w:ascii="Times New Roman" w:eastAsia="Times New Roman" w:hAnsi="Times New Roman" w:cs="Times New Roman"/>
            <w:color w:val="0000FF"/>
            <w:sz w:val="24"/>
            <w:szCs w:val="24"/>
            <w:u w:val="single"/>
          </w:rPr>
          <w:t>Library of Congress</w:t>
        </w:r>
      </w:hyperlink>
      <w:r w:rsidRPr="005250D3">
        <w:rPr>
          <w:rFonts w:ascii="Times New Roman" w:eastAsia="Times New Roman" w:hAnsi="Times New Roman" w:cs="Times New Roman"/>
          <w:sz w:val="24"/>
          <w:szCs w:val="24"/>
        </w:rPr>
        <w:t xml:space="preserve"> have failed to find any evidence that these copyrights were then renewed after the 28-year period and, hence, it is likely that these works are now in the public domain.</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proofErr w:type="spellStart"/>
      <w:r w:rsidRPr="005250D3">
        <w:rPr>
          <w:rFonts w:ascii="Times New Roman" w:eastAsia="Times New Roman" w:hAnsi="Times New Roman" w:cs="Times New Roman"/>
          <w:sz w:val="24"/>
          <w:szCs w:val="24"/>
        </w:rPr>
        <w:t>Chaosium</w:t>
      </w:r>
      <w:proofErr w:type="spellEnd"/>
      <w:r w:rsidRPr="005250D3">
        <w:rPr>
          <w:rFonts w:ascii="Times New Roman" w:eastAsia="Times New Roman" w:hAnsi="Times New Roman" w:cs="Times New Roman"/>
          <w:sz w:val="24"/>
          <w:szCs w:val="24"/>
        </w:rPr>
        <w:t xml:space="preserve">, publishers of the Call of </w:t>
      </w:r>
      <w:proofErr w:type="spellStart"/>
      <w:r w:rsidRPr="005250D3">
        <w:rPr>
          <w:rFonts w:ascii="Times New Roman" w:eastAsia="Times New Roman" w:hAnsi="Times New Roman" w:cs="Times New Roman"/>
          <w:sz w:val="24"/>
          <w:szCs w:val="24"/>
        </w:rPr>
        <w:t>Cthulhu</w:t>
      </w:r>
      <w:proofErr w:type="spellEnd"/>
      <w:r w:rsidRPr="005250D3">
        <w:rPr>
          <w:rFonts w:ascii="Times New Roman" w:eastAsia="Times New Roman" w:hAnsi="Times New Roman" w:cs="Times New Roman"/>
          <w:sz w:val="24"/>
          <w:szCs w:val="24"/>
        </w:rPr>
        <w:t xml:space="preserve"> role-playing game, have a </w:t>
      </w:r>
      <w:hyperlink r:id="rId20" w:tooltip="Trademark" w:history="1">
        <w:r w:rsidRPr="005250D3">
          <w:rPr>
            <w:rFonts w:ascii="Times New Roman" w:eastAsia="Times New Roman" w:hAnsi="Times New Roman" w:cs="Times New Roman"/>
            <w:color w:val="0000FF"/>
            <w:sz w:val="24"/>
            <w:szCs w:val="24"/>
            <w:u w:val="single"/>
          </w:rPr>
          <w:t>trademark</w:t>
        </w:r>
      </w:hyperlink>
      <w:r w:rsidRPr="005250D3">
        <w:rPr>
          <w:rFonts w:ascii="Times New Roman" w:eastAsia="Times New Roman" w:hAnsi="Times New Roman" w:cs="Times New Roman"/>
          <w:sz w:val="24"/>
          <w:szCs w:val="24"/>
        </w:rPr>
        <w:t xml:space="preserve"> on the phrase "The Call of </w:t>
      </w:r>
      <w:proofErr w:type="spellStart"/>
      <w:r w:rsidRPr="005250D3">
        <w:rPr>
          <w:rFonts w:ascii="Times New Roman" w:eastAsia="Times New Roman" w:hAnsi="Times New Roman" w:cs="Times New Roman"/>
          <w:sz w:val="24"/>
          <w:szCs w:val="24"/>
        </w:rPr>
        <w:t>Cthulhu</w:t>
      </w:r>
      <w:proofErr w:type="spellEnd"/>
      <w:r w:rsidRPr="005250D3">
        <w:rPr>
          <w:rFonts w:ascii="Times New Roman" w:eastAsia="Times New Roman" w:hAnsi="Times New Roman" w:cs="Times New Roman"/>
          <w:sz w:val="24"/>
          <w:szCs w:val="24"/>
        </w:rPr>
        <w:t xml:space="preserve">" for use in game products. Another RPG publisher, </w:t>
      </w:r>
      <w:hyperlink r:id="rId21" w:tooltip="TSR, Inc." w:history="1">
        <w:r w:rsidRPr="005250D3">
          <w:rPr>
            <w:rFonts w:ascii="Times New Roman" w:eastAsia="Times New Roman" w:hAnsi="Times New Roman" w:cs="Times New Roman"/>
            <w:color w:val="0000FF"/>
            <w:sz w:val="24"/>
            <w:szCs w:val="24"/>
            <w:u w:val="single"/>
          </w:rPr>
          <w:t>TSR, Inc.</w:t>
        </w:r>
      </w:hyperlink>
      <w:r w:rsidRPr="005250D3">
        <w:rPr>
          <w:rFonts w:ascii="Times New Roman" w:eastAsia="Times New Roman" w:hAnsi="Times New Roman" w:cs="Times New Roman"/>
          <w:sz w:val="24"/>
          <w:szCs w:val="24"/>
        </w:rPr>
        <w:t xml:space="preserve">, original publisher of </w:t>
      </w:r>
      <w:hyperlink r:id="rId22" w:anchor="Advanced_Dungeons_.26_Dragons" w:tooltip="Editions of Dungeons &amp; Dragons" w:history="1">
        <w:r w:rsidRPr="005250D3">
          <w:rPr>
            <w:rFonts w:ascii="Times New Roman" w:eastAsia="Times New Roman" w:hAnsi="Times New Roman" w:cs="Times New Roman"/>
            <w:color w:val="0000FF"/>
            <w:sz w:val="24"/>
            <w:szCs w:val="24"/>
            <w:u w:val="single"/>
          </w:rPr>
          <w:t>Advanced Dungeons &amp; Dragons</w:t>
        </w:r>
      </w:hyperlink>
      <w:r w:rsidRPr="005250D3">
        <w:rPr>
          <w:rFonts w:ascii="Times New Roman" w:eastAsia="Times New Roman" w:hAnsi="Times New Roman" w:cs="Times New Roman"/>
          <w:sz w:val="24"/>
          <w:szCs w:val="24"/>
        </w:rPr>
        <w:t xml:space="preserve">, included in one of that game's earlier supplements, </w:t>
      </w:r>
      <w:hyperlink r:id="rId23" w:tooltip="Deities &amp; Demigods" w:history="1">
        <w:r w:rsidRPr="005250D3">
          <w:rPr>
            <w:rFonts w:ascii="Times New Roman" w:eastAsia="Times New Roman" w:hAnsi="Times New Roman" w:cs="Times New Roman"/>
            <w:i/>
            <w:iCs/>
            <w:color w:val="0000FF"/>
            <w:sz w:val="24"/>
            <w:szCs w:val="24"/>
            <w:u w:val="single"/>
          </w:rPr>
          <w:t>Deities &amp; Demigods</w:t>
        </w:r>
      </w:hyperlink>
      <w:r w:rsidRPr="005250D3">
        <w:rPr>
          <w:rFonts w:ascii="Times New Roman" w:eastAsia="Times New Roman" w:hAnsi="Times New Roman" w:cs="Times New Roman"/>
          <w:sz w:val="24"/>
          <w:szCs w:val="24"/>
        </w:rPr>
        <w:t xml:space="preserve"> (originally published in 1980 and later renamed to "Legends &amp; Lore"), a section on the </w:t>
      </w:r>
      <w:proofErr w:type="spellStart"/>
      <w:r w:rsidRPr="005250D3">
        <w:rPr>
          <w:rFonts w:ascii="Times New Roman" w:eastAsia="Times New Roman" w:hAnsi="Times New Roman" w:cs="Times New Roman"/>
          <w:sz w:val="24"/>
          <w:szCs w:val="24"/>
        </w:rPr>
        <w:t>Cthulhu</w:t>
      </w:r>
      <w:proofErr w:type="spellEnd"/>
      <w:r w:rsidRPr="005250D3">
        <w:rPr>
          <w:rFonts w:ascii="Times New Roman" w:eastAsia="Times New Roman" w:hAnsi="Times New Roman" w:cs="Times New Roman"/>
          <w:sz w:val="24"/>
          <w:szCs w:val="24"/>
        </w:rPr>
        <w:t xml:space="preserve"> Mythos; TSR, Inc. later agreed to remove this section at </w:t>
      </w:r>
      <w:proofErr w:type="spellStart"/>
      <w:r w:rsidRPr="005250D3">
        <w:rPr>
          <w:rFonts w:ascii="Times New Roman" w:eastAsia="Times New Roman" w:hAnsi="Times New Roman" w:cs="Times New Roman"/>
          <w:sz w:val="24"/>
          <w:szCs w:val="24"/>
        </w:rPr>
        <w:t>Chaosium's</w:t>
      </w:r>
      <w:proofErr w:type="spellEnd"/>
      <w:r w:rsidRPr="005250D3">
        <w:rPr>
          <w:rFonts w:ascii="Times New Roman" w:eastAsia="Times New Roman" w:hAnsi="Times New Roman" w:cs="Times New Roman"/>
          <w:sz w:val="24"/>
          <w:szCs w:val="24"/>
        </w:rPr>
        <w:t xml:space="preserve"> request.</w:t>
      </w:r>
    </w:p>
    <w:p w:rsidR="005250D3" w:rsidRPr="005250D3" w:rsidRDefault="005250D3" w:rsidP="005250D3">
      <w:pPr>
        <w:spacing w:before="100" w:beforeAutospacing="1" w:after="100" w:afterAutospacing="1" w:line="240" w:lineRule="auto"/>
        <w:rPr>
          <w:rFonts w:ascii="Times New Roman" w:eastAsia="Times New Roman" w:hAnsi="Times New Roman" w:cs="Times New Roman"/>
          <w:sz w:val="24"/>
          <w:szCs w:val="24"/>
        </w:rPr>
      </w:pPr>
      <w:r w:rsidRPr="005250D3">
        <w:rPr>
          <w:rFonts w:ascii="Times New Roman" w:eastAsia="Times New Roman" w:hAnsi="Times New Roman" w:cs="Times New Roman"/>
          <w:sz w:val="24"/>
          <w:szCs w:val="24"/>
        </w:rPr>
        <w:t xml:space="preserve">Regardless of the legal disagreements surrounding Lovecraft's works, Lovecraft himself was extremely generous with his own works and actively encouraged others to borrow ideas from his stories, particularly with regard to his </w:t>
      </w:r>
      <w:proofErr w:type="spellStart"/>
      <w:r w:rsidRPr="005250D3">
        <w:rPr>
          <w:rFonts w:ascii="Times New Roman" w:eastAsia="Times New Roman" w:hAnsi="Times New Roman" w:cs="Times New Roman"/>
          <w:sz w:val="24"/>
          <w:szCs w:val="24"/>
        </w:rPr>
        <w:t>Cthulhu</w:t>
      </w:r>
      <w:proofErr w:type="spellEnd"/>
      <w:r w:rsidRPr="005250D3">
        <w:rPr>
          <w:rFonts w:ascii="Times New Roman" w:eastAsia="Times New Roman" w:hAnsi="Times New Roman" w:cs="Times New Roman"/>
          <w:sz w:val="24"/>
          <w:szCs w:val="24"/>
        </w:rPr>
        <w:t xml:space="preserve"> mythos. He actively encouraged other writers to reference his creations, such as the </w:t>
      </w:r>
      <w:proofErr w:type="spellStart"/>
      <w:r w:rsidRPr="005250D3">
        <w:rPr>
          <w:rFonts w:ascii="Times New Roman" w:eastAsia="Times New Roman" w:hAnsi="Times New Roman" w:cs="Times New Roman"/>
          <w:i/>
          <w:iCs/>
          <w:sz w:val="24"/>
          <w:szCs w:val="24"/>
        </w:rPr>
        <w:t>Necronomicon</w:t>
      </w:r>
      <w:proofErr w:type="spellEnd"/>
      <w:r w:rsidRPr="005250D3">
        <w:rPr>
          <w:rFonts w:ascii="Times New Roman" w:eastAsia="Times New Roman" w:hAnsi="Times New Roman" w:cs="Times New Roman"/>
          <w:sz w:val="24"/>
          <w:szCs w:val="24"/>
        </w:rPr>
        <w:t xml:space="preserve">, </w:t>
      </w:r>
      <w:proofErr w:type="spellStart"/>
      <w:r w:rsidRPr="005250D3">
        <w:rPr>
          <w:rFonts w:ascii="Times New Roman" w:eastAsia="Times New Roman" w:hAnsi="Times New Roman" w:cs="Times New Roman"/>
          <w:sz w:val="24"/>
          <w:szCs w:val="24"/>
        </w:rPr>
        <w:t>Cthulhu</w:t>
      </w:r>
      <w:proofErr w:type="spellEnd"/>
      <w:r w:rsidRPr="005250D3">
        <w:rPr>
          <w:rFonts w:ascii="Times New Roman" w:eastAsia="Times New Roman" w:hAnsi="Times New Roman" w:cs="Times New Roman"/>
          <w:sz w:val="24"/>
          <w:szCs w:val="24"/>
        </w:rPr>
        <w:t xml:space="preserve"> and </w:t>
      </w:r>
      <w:hyperlink r:id="rId24" w:tooltip="Yog-Sothoth" w:history="1">
        <w:proofErr w:type="spellStart"/>
        <w:r w:rsidRPr="005250D3">
          <w:rPr>
            <w:rFonts w:ascii="Times New Roman" w:eastAsia="Times New Roman" w:hAnsi="Times New Roman" w:cs="Times New Roman"/>
            <w:color w:val="0000FF"/>
            <w:sz w:val="24"/>
            <w:szCs w:val="24"/>
            <w:u w:val="single"/>
          </w:rPr>
          <w:t>Yog-Sothoth</w:t>
        </w:r>
        <w:proofErr w:type="spellEnd"/>
      </w:hyperlink>
      <w:r w:rsidRPr="005250D3">
        <w:rPr>
          <w:rFonts w:ascii="Times New Roman" w:eastAsia="Times New Roman" w:hAnsi="Times New Roman" w:cs="Times New Roman"/>
          <w:sz w:val="24"/>
          <w:szCs w:val="24"/>
        </w:rPr>
        <w:t xml:space="preserve">. After his death, many writers have contributed stories and enriched the shared mythology of the </w:t>
      </w:r>
      <w:proofErr w:type="spellStart"/>
      <w:r w:rsidRPr="005250D3">
        <w:rPr>
          <w:rFonts w:ascii="Times New Roman" w:eastAsia="Times New Roman" w:hAnsi="Times New Roman" w:cs="Times New Roman"/>
          <w:sz w:val="24"/>
          <w:szCs w:val="24"/>
        </w:rPr>
        <w:t>Cthulhu</w:t>
      </w:r>
      <w:proofErr w:type="spellEnd"/>
      <w:r w:rsidRPr="005250D3">
        <w:rPr>
          <w:rFonts w:ascii="Times New Roman" w:eastAsia="Times New Roman" w:hAnsi="Times New Roman" w:cs="Times New Roman"/>
          <w:sz w:val="24"/>
          <w:szCs w:val="24"/>
        </w:rPr>
        <w:t xml:space="preserve"> Mythos, as well as making numerous references to his work. (See </w:t>
      </w:r>
      <w:hyperlink r:id="rId25" w:tooltip="Cthulhu Mythos in popular culture" w:history="1">
        <w:proofErr w:type="spellStart"/>
        <w:r w:rsidRPr="005250D3">
          <w:rPr>
            <w:rFonts w:ascii="Times New Roman" w:eastAsia="Times New Roman" w:hAnsi="Times New Roman" w:cs="Times New Roman"/>
            <w:color w:val="0000FF"/>
            <w:sz w:val="24"/>
            <w:szCs w:val="24"/>
            <w:u w:val="single"/>
          </w:rPr>
          <w:t>Cthulhu</w:t>
        </w:r>
        <w:proofErr w:type="spellEnd"/>
        <w:r w:rsidRPr="005250D3">
          <w:rPr>
            <w:rFonts w:ascii="Times New Roman" w:eastAsia="Times New Roman" w:hAnsi="Times New Roman" w:cs="Times New Roman"/>
            <w:color w:val="0000FF"/>
            <w:sz w:val="24"/>
            <w:szCs w:val="24"/>
            <w:u w:val="single"/>
          </w:rPr>
          <w:t xml:space="preserve"> Mythos in popular culture</w:t>
        </w:r>
      </w:hyperlink>
      <w:r w:rsidRPr="005250D3">
        <w:rPr>
          <w:rFonts w:ascii="Times New Roman" w:eastAsia="Times New Roman" w:hAnsi="Times New Roman" w:cs="Times New Roman"/>
          <w:sz w:val="24"/>
          <w:szCs w:val="24"/>
        </w:rPr>
        <w:t>.)</w:t>
      </w:r>
    </w:p>
    <w:p w:rsidR="00A40E7B" w:rsidRDefault="00A40E7B"/>
    <w:sectPr w:rsidR="00A40E7B" w:rsidSect="00A40E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savePreviewPicture/>
  <w:compat/>
  <w:rsids>
    <w:rsidRoot w:val="005250D3"/>
    <w:rsid w:val="005250D3"/>
    <w:rsid w:val="00A40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7B"/>
  </w:style>
  <w:style w:type="paragraph" w:styleId="Heading3">
    <w:name w:val="heading 3"/>
    <w:basedOn w:val="Normal"/>
    <w:link w:val="Heading3Char"/>
    <w:uiPriority w:val="9"/>
    <w:qFormat/>
    <w:rsid w:val="005250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50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250D3"/>
  </w:style>
  <w:style w:type="character" w:styleId="Hyperlink">
    <w:name w:val="Hyperlink"/>
    <w:basedOn w:val="DefaultParagraphFont"/>
    <w:uiPriority w:val="99"/>
    <w:semiHidden/>
    <w:unhideWhenUsed/>
    <w:rsid w:val="005250D3"/>
    <w:rPr>
      <w:color w:val="0000FF"/>
      <w:u w:val="single"/>
    </w:rPr>
  </w:style>
</w:styles>
</file>

<file path=word/webSettings.xml><?xml version="1.0" encoding="utf-8"?>
<w:webSettings xmlns:r="http://schemas.openxmlformats.org/officeDocument/2006/relationships" xmlns:w="http://schemas.openxmlformats.org/wordprocessingml/2006/main">
  <w:divs>
    <w:div w:id="192742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ohn_Hay_Library" TargetMode="External"/><Relationship Id="rId13" Type="http://schemas.openxmlformats.org/officeDocument/2006/relationships/hyperlink" Target="http://en.wikipedia.org/wiki/Sonny_Bono_Copyright_Term_Extension_Act" TargetMode="External"/><Relationship Id="rId18" Type="http://schemas.openxmlformats.org/officeDocument/2006/relationships/hyperlink" Target="http://en.wikipedia.org/wiki/H._P._Lovecraft"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en.wikipedia.org/wiki/TSR,_Inc." TargetMode="External"/><Relationship Id="rId7" Type="http://schemas.openxmlformats.org/officeDocument/2006/relationships/hyperlink" Target="http://en.wikipedia.org/wiki/H._P._Lovecraft" TargetMode="External"/><Relationship Id="rId12" Type="http://schemas.openxmlformats.org/officeDocument/2006/relationships/hyperlink" Target="http://en.wikipedia.org/wiki/H._P._Lovecraft" TargetMode="External"/><Relationship Id="rId17" Type="http://schemas.openxmlformats.org/officeDocument/2006/relationships/hyperlink" Target="http://en.wikipedia.org/wiki/Donald_Wandrei" TargetMode="External"/><Relationship Id="rId25" Type="http://schemas.openxmlformats.org/officeDocument/2006/relationships/hyperlink" Target="http://en.wikipedia.org/wiki/Cthulhu_Mythos_in_popular_culture" TargetMode="External"/><Relationship Id="rId2" Type="http://schemas.openxmlformats.org/officeDocument/2006/relationships/settings" Target="settings.xml"/><Relationship Id="rId16" Type="http://schemas.openxmlformats.org/officeDocument/2006/relationships/hyperlink" Target="http://en.wikipedia.org/wiki/Berne_Convention_for_the_Protection_of_Literary_and_Artistic_Works" TargetMode="External"/><Relationship Id="rId20" Type="http://schemas.openxmlformats.org/officeDocument/2006/relationships/hyperlink" Target="http://en.wikipedia.org/wiki/Trademark" TargetMode="External"/><Relationship Id="rId1" Type="http://schemas.openxmlformats.org/officeDocument/2006/relationships/styles" Target="styles.xml"/><Relationship Id="rId6" Type="http://schemas.openxmlformats.org/officeDocument/2006/relationships/hyperlink" Target="http://en.wikipedia.org/wiki/Literary_estate" TargetMode="External"/><Relationship Id="rId11" Type="http://schemas.openxmlformats.org/officeDocument/2006/relationships/hyperlink" Target="http://en.wikipedia.org/wiki/Copyright_Act_of_1976" TargetMode="External"/><Relationship Id="rId24" Type="http://schemas.openxmlformats.org/officeDocument/2006/relationships/hyperlink" Target="http://en.wikipedia.org/wiki/Yog-Sothoth" TargetMode="External"/><Relationship Id="rId5" Type="http://schemas.openxmlformats.org/officeDocument/2006/relationships/hyperlink" Target="http://en.wikipedia.org/wiki/R._H._Barlow" TargetMode="External"/><Relationship Id="rId15" Type="http://schemas.openxmlformats.org/officeDocument/2006/relationships/hyperlink" Target="http://en.wikipedia.org/wiki/Directive_on_harmonising_the_term_of_copyright_protection" TargetMode="External"/><Relationship Id="rId23" Type="http://schemas.openxmlformats.org/officeDocument/2006/relationships/hyperlink" Target="http://en.wikipedia.org/wiki/Deities_%26_Demigods" TargetMode="External"/><Relationship Id="rId10" Type="http://schemas.openxmlformats.org/officeDocument/2006/relationships/hyperlink" Target="http://en.wikipedia.org/wiki/H._P._Lovecraft" TargetMode="External"/><Relationship Id="rId19" Type="http://schemas.openxmlformats.org/officeDocument/2006/relationships/hyperlink" Target="http://en.wikipedia.org/wiki/Library_of_Congress" TargetMode="External"/><Relationship Id="rId4" Type="http://schemas.openxmlformats.org/officeDocument/2006/relationships/hyperlink" Target="http://en.wikipedia.org/wiki/Copyright" TargetMode="External"/><Relationship Id="rId9" Type="http://schemas.openxmlformats.org/officeDocument/2006/relationships/hyperlink" Target="http://en.wikipedia.org/wiki/Public_domain" TargetMode="External"/><Relationship Id="rId14" Type="http://schemas.openxmlformats.org/officeDocument/2006/relationships/hyperlink" Target="http://en.wikipedia.org/wiki/European_Union" TargetMode="External"/><Relationship Id="rId22" Type="http://schemas.openxmlformats.org/officeDocument/2006/relationships/hyperlink" Target="http://en.wikipedia.org/wiki/Editions_of_Dungeons_%26_Drag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dc:creator>
  <cp:lastModifiedBy>Saxon</cp:lastModifiedBy>
  <cp:revision>1</cp:revision>
  <dcterms:created xsi:type="dcterms:W3CDTF">2013-02-28T20:32:00Z</dcterms:created>
  <dcterms:modified xsi:type="dcterms:W3CDTF">2013-02-28T20:33:00Z</dcterms:modified>
</cp:coreProperties>
</file>